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96" w:rsidRDefault="004B7196">
      <w:r>
        <w:t>TESTIMONIALS</w:t>
      </w:r>
    </w:p>
    <w:p w:rsidR="00BE72E3" w:rsidRDefault="004B7196">
      <w:pPr>
        <w:rPr>
          <w:b/>
        </w:rPr>
      </w:pPr>
      <w:r w:rsidRPr="004B7196">
        <w:rPr>
          <w:b/>
        </w:rPr>
        <w:t>TWIN SCREW COMPOUNDING SEMINAR 2013</w:t>
      </w:r>
    </w:p>
    <w:p w:rsidR="004B7196" w:rsidRDefault="004B7196">
      <w:r>
        <w:t>It is very helpful to have a strong background, knowledge of fundamentals, of our extrusion processes to reinforce potential improvements we have been moving towards based on intuitive reasoning.</w:t>
      </w:r>
    </w:p>
    <w:p w:rsidR="004B7196" w:rsidRDefault="004B7196">
      <w:r>
        <w:t xml:space="preserve">Nicholas </w:t>
      </w:r>
      <w:proofErr w:type="spellStart"/>
      <w:r>
        <w:t>Tomko</w:t>
      </w:r>
      <w:proofErr w:type="spellEnd"/>
      <w:r>
        <w:t>, Technical Manager, 3A Composites.</w:t>
      </w:r>
    </w:p>
    <w:p w:rsidR="004B7196" w:rsidRDefault="004B7196"/>
    <w:p w:rsidR="004B7196" w:rsidRPr="004B7196" w:rsidRDefault="004B7196">
      <w:bookmarkStart w:id="0" w:name="_GoBack"/>
      <w:bookmarkEnd w:id="0"/>
    </w:p>
    <w:sectPr w:rsidR="004B7196" w:rsidRPr="004B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96"/>
    <w:rsid w:val="004B7196"/>
    <w:rsid w:val="00AC25B8"/>
    <w:rsid w:val="00B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Sietske</dc:creator>
  <cp:lastModifiedBy>Sietske</cp:lastModifiedBy>
  <cp:revision>1</cp:revision>
  <dcterms:created xsi:type="dcterms:W3CDTF">2013-05-12T13:51:00Z</dcterms:created>
  <dcterms:modified xsi:type="dcterms:W3CDTF">2013-05-13T00:42:00Z</dcterms:modified>
</cp:coreProperties>
</file>